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  <w:r w:rsidRPr="00087E35">
        <w:rPr>
          <w:b/>
          <w:caps/>
          <w:lang w:eastAsia="ko-KR"/>
        </w:rPr>
        <w:t>Әл-Фараби ат. Қазақ ұлттық университеті</w:t>
      </w:r>
    </w:p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</w:p>
    <w:p w:rsidR="00FE3FBE" w:rsidRPr="00087E35" w:rsidRDefault="00FE3FBE" w:rsidP="00FE3FBE">
      <w:pPr>
        <w:spacing w:after="0" w:line="240" w:lineRule="auto"/>
        <w:jc w:val="center"/>
        <w:rPr>
          <w:b/>
          <w:caps/>
          <w:lang w:eastAsia="ko-KR"/>
        </w:rPr>
      </w:pPr>
      <w:r w:rsidRPr="00087E35">
        <w:rPr>
          <w:b/>
          <w:caps/>
          <w:lang w:eastAsia="ko-KR"/>
        </w:rPr>
        <w:t>Философия және саясаттану факультеті</w:t>
      </w:r>
    </w:p>
    <w:p w:rsidR="00FE3FBE" w:rsidRPr="00087E35" w:rsidRDefault="00FE3FBE" w:rsidP="00FE3FBE">
      <w:pPr>
        <w:pStyle w:val="4"/>
        <w:rPr>
          <w:caps/>
          <w:lang w:eastAsia="ko-KR"/>
        </w:rPr>
      </w:pPr>
    </w:p>
    <w:p w:rsidR="00FE3FBE" w:rsidRPr="00087E35" w:rsidRDefault="00FE3FBE" w:rsidP="00FE3FBE">
      <w:pPr>
        <w:spacing w:after="0" w:line="240" w:lineRule="auto"/>
        <w:jc w:val="center"/>
        <w:rPr>
          <w:b/>
          <w:lang w:val="kk-KZ"/>
        </w:rPr>
      </w:pPr>
      <w:r w:rsidRPr="00087E35">
        <w:rPr>
          <w:b/>
          <w:caps/>
          <w:lang w:val="kk-KZ" w:eastAsia="ko-KR"/>
        </w:rPr>
        <w:t xml:space="preserve">дінтану және мәдениеттану </w:t>
      </w:r>
      <w:r w:rsidRPr="00087E35">
        <w:rPr>
          <w:b/>
          <w:caps/>
          <w:lang w:eastAsia="ko-KR"/>
        </w:rPr>
        <w:t>кафедрасы</w:t>
      </w:r>
      <w:r w:rsidRPr="00087E35">
        <w:rPr>
          <w:b/>
        </w:rPr>
        <w:t xml:space="preserve"> </w:t>
      </w:r>
    </w:p>
    <w:p w:rsidR="00FE3FBE" w:rsidRPr="00087E35" w:rsidRDefault="00FE3FBE" w:rsidP="00FE3FBE">
      <w:pPr>
        <w:spacing w:after="0" w:line="240" w:lineRule="auto"/>
        <w:jc w:val="center"/>
        <w:rPr>
          <w:b/>
          <w:lang w:val="kk-KZ"/>
        </w:rPr>
      </w:pPr>
    </w:p>
    <w:p w:rsidR="00FE3FBE" w:rsidRPr="008C5D34" w:rsidRDefault="00FE3FBE" w:rsidP="00FE3FBE">
      <w:pPr>
        <w:spacing w:after="0" w:line="240" w:lineRule="auto"/>
        <w:jc w:val="center"/>
        <w:rPr>
          <w:sz w:val="16"/>
          <w:szCs w:val="16"/>
          <w:u w:val="single"/>
          <w:lang w:val="kk-KZ"/>
        </w:rPr>
      </w:pPr>
    </w:p>
    <w:p w:rsidR="00FE3FBE" w:rsidRPr="00FC404B" w:rsidRDefault="00FE3FBE" w:rsidP="00FE3FBE">
      <w:pPr>
        <w:pStyle w:val="a3"/>
        <w:rPr>
          <w:b w:val="0"/>
          <w:lang w:val="kk-KZ"/>
        </w:rPr>
      </w:pPr>
      <w:r>
        <w:rPr>
          <w:b w:val="0"/>
          <w:lang w:val="kk-KZ"/>
        </w:rPr>
        <w:t>Миф және р</w:t>
      </w:r>
      <w:r w:rsidRPr="00FC404B">
        <w:rPr>
          <w:b w:val="0"/>
          <w:lang w:val="kk-KZ"/>
        </w:rPr>
        <w:t>итуал</w:t>
      </w:r>
    </w:p>
    <w:p w:rsidR="00C24256" w:rsidRDefault="00C24256" w:rsidP="00FE3FBE">
      <w:pPr>
        <w:spacing w:after="0" w:line="240" w:lineRule="auto"/>
        <w:rPr>
          <w:lang w:val="en-US"/>
        </w:rPr>
      </w:pPr>
    </w:p>
    <w:tbl>
      <w:tblPr>
        <w:tblW w:w="45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70"/>
      </w:tblGrid>
      <w:tr w:rsidR="00FE3FBE" w:rsidRPr="0020604C" w:rsidTr="00FE3FBE">
        <w:trPr>
          <w:cantSplit/>
          <w:trHeight w:val="489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20604C">
              <w:rPr>
                <w:lang w:val="kk-KZ"/>
              </w:rPr>
              <w:t>№</w:t>
            </w:r>
            <w:r w:rsidRPr="00406D3D">
              <w:rPr>
                <w:lang w:val="kk-KZ"/>
              </w:rPr>
              <w:t xml:space="preserve"> апта</w:t>
            </w:r>
          </w:p>
        </w:tc>
        <w:tc>
          <w:tcPr>
            <w:tcW w:w="3870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СӨЖ тапсырмасы</w:t>
            </w:r>
          </w:p>
        </w:tc>
      </w:tr>
      <w:tr w:rsidR="00FE3FBE" w:rsidRPr="00406D3D" w:rsidTr="00FE3FBE">
        <w:trPr>
          <w:cantSplit/>
          <w:trHeight w:val="328"/>
        </w:trPr>
        <w:tc>
          <w:tcPr>
            <w:tcW w:w="720" w:type="dxa"/>
          </w:tcPr>
          <w:p w:rsidR="00FE3FBE" w:rsidRPr="0020604C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20604C">
              <w:rPr>
                <w:lang w:val="kk-KZ"/>
              </w:rPr>
              <w:t>1</w:t>
            </w:r>
          </w:p>
        </w:tc>
        <w:tc>
          <w:tcPr>
            <w:tcW w:w="3870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2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0D007F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0D007F">
              <w:rPr>
                <w:lang w:val="kk-KZ"/>
              </w:rPr>
              <w:t>3</w:t>
            </w:r>
          </w:p>
        </w:tc>
        <w:tc>
          <w:tcPr>
            <w:tcW w:w="3870" w:type="dxa"/>
            <w:vMerge w:val="restart"/>
          </w:tcPr>
          <w:p w:rsidR="00FE3FBE" w:rsidRPr="00FE3FBE" w:rsidRDefault="00FE3FBE" w:rsidP="00FE3FBE">
            <w:pPr>
              <w:spacing w:after="0" w:line="240" w:lineRule="auto"/>
              <w:jc w:val="both"/>
            </w:pPr>
            <w:r w:rsidRPr="00406D3D">
              <w:rPr>
                <w:lang w:val="kk-KZ"/>
              </w:rPr>
              <w:t>СӨЖ №1.  А.Ф Лосеваның</w:t>
            </w:r>
            <w:r>
              <w:rPr>
                <w:lang w:val="kk-KZ"/>
              </w:rPr>
              <w:t xml:space="preserve"> «</w:t>
            </w:r>
            <w:r>
              <w:t>Д</w:t>
            </w:r>
            <w:r>
              <w:rPr>
                <w:lang w:val="kk-KZ"/>
              </w:rPr>
              <w:t>иалектика мифа» талдау жасау</w:t>
            </w: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4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5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pStyle w:val="a3"/>
              <w:tabs>
                <w:tab w:val="center" w:pos="1827"/>
              </w:tabs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6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 xml:space="preserve">СӨЖ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6D3D">
                <w:rPr>
                  <w:bCs/>
                  <w:lang w:val="kk-KZ"/>
                </w:rPr>
                <w:t>2 М</w:t>
              </w:r>
            </w:smartTag>
            <w:r w:rsidRPr="00406D3D">
              <w:rPr>
                <w:bCs/>
                <w:lang w:val="kk-KZ"/>
              </w:rPr>
              <w:t>.Эллиаде «Мифтердің аспектілері»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FE3FBE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FE3FBE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7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EB4D7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EB4D7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EB4D7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EB4D7D">
              <w:rPr>
                <w:lang w:val="kk-KZ"/>
              </w:rPr>
              <w:t>8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1 АБ</w:t>
            </w: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9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>СӨЖ № 3  З. Фрейд «Тотем и табу»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10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11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СӨЖ №4. К.Г Юнг «Архетип</w:t>
            </w:r>
            <w:r>
              <w:rPr>
                <w:lang w:val="kk-KZ"/>
              </w:rPr>
              <w:t>ы бессознательного» талдау жасау</w:t>
            </w: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lastRenderedPageBreak/>
              <w:t>12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ind w:right="-81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13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color w:val="000000"/>
                <w:lang w:val="kk-KZ"/>
              </w:rPr>
              <w:t xml:space="preserve">СӨЖ №5. Д.Д Фрезер «Золотая ветвь» </w:t>
            </w:r>
            <w:r>
              <w:rPr>
                <w:lang w:val="kk-KZ"/>
              </w:rPr>
              <w:t>талдау жасау</w:t>
            </w: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14</w:t>
            </w:r>
          </w:p>
        </w:tc>
        <w:tc>
          <w:tcPr>
            <w:tcW w:w="387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87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FE3FBE">
        <w:trPr>
          <w:cantSplit/>
          <w:trHeight w:val="367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15</w:t>
            </w:r>
          </w:p>
        </w:tc>
        <w:tc>
          <w:tcPr>
            <w:tcW w:w="3870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2АБ</w:t>
            </w:r>
          </w:p>
        </w:tc>
      </w:tr>
    </w:tbl>
    <w:p w:rsidR="00FE3FBE" w:rsidRPr="00FE3FBE" w:rsidRDefault="00FE3FBE" w:rsidP="00FE3FBE">
      <w:pPr>
        <w:spacing w:after="0" w:line="240" w:lineRule="auto"/>
        <w:rPr>
          <w:lang w:val="kk-KZ"/>
        </w:rPr>
      </w:pPr>
    </w:p>
    <w:sectPr w:rsidR="00FE3FBE" w:rsidRPr="00FE3FBE" w:rsidSect="00C2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3FBE"/>
    <w:rsid w:val="006D25FF"/>
    <w:rsid w:val="00941F31"/>
    <w:rsid w:val="00C24256"/>
    <w:rsid w:val="00F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56"/>
  </w:style>
  <w:style w:type="paragraph" w:styleId="4">
    <w:name w:val="heading 4"/>
    <w:basedOn w:val="a"/>
    <w:next w:val="a"/>
    <w:link w:val="40"/>
    <w:uiPriority w:val="99"/>
    <w:qFormat/>
    <w:rsid w:val="00FE3F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</dc:creator>
  <cp:lastModifiedBy>mawa</cp:lastModifiedBy>
  <cp:revision>1</cp:revision>
  <dcterms:created xsi:type="dcterms:W3CDTF">2012-01-21T03:27:00Z</dcterms:created>
  <dcterms:modified xsi:type="dcterms:W3CDTF">2012-01-21T03:36:00Z</dcterms:modified>
</cp:coreProperties>
</file>